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891DE" w14:textId="5A7B2A86" w:rsidR="00534088" w:rsidRDefault="00534088" w:rsidP="00534088">
      <w:pPr>
        <w:spacing w:before="120" w:after="120" w:line="276" w:lineRule="auto"/>
        <w:jc w:val="both"/>
        <w:rPr>
          <w:rFonts w:ascii="Courier" w:eastAsia="Cambria" w:hAnsi="Courier" w:cs="Courier"/>
          <w:sz w:val="20"/>
          <w:szCs w:val="20"/>
          <w:lang w:val="en"/>
        </w:rPr>
      </w:pPr>
      <w:r w:rsidRPr="00534088">
        <w:rPr>
          <w:rFonts w:ascii="Courier" w:eastAsia="Cambria" w:hAnsi="Courier" w:cs="Courier"/>
          <w:sz w:val="20"/>
          <w:szCs w:val="20"/>
          <w:lang w:val="en"/>
        </w:rPr>
        <w:t xml:space="preserve"> </w:t>
      </w:r>
      <w:r w:rsidR="00387E22">
        <w:rPr>
          <w:rFonts w:ascii="Garamond" w:hAnsi="Garamond"/>
          <w:noProof/>
          <w:lang w:val="es-ES"/>
        </w:rPr>
        <w:drawing>
          <wp:inline distT="0" distB="0" distL="0" distR="0" wp14:anchorId="421B395C" wp14:editId="649B3F29">
            <wp:extent cx="1204807" cy="1520600"/>
            <wp:effectExtent l="0" t="0" r="0" b="3810"/>
            <wp:docPr id="2" name="Imagen 2" descr="Macintosh HD:Users:macmpaz:Desktop:FOTOS:20181011_174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paz:Desktop:FOTOS:20181011_17483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458" cy="1522683"/>
                    </a:xfrm>
                    <a:prstGeom prst="rect">
                      <a:avLst/>
                    </a:prstGeom>
                    <a:noFill/>
                    <a:ln>
                      <a:noFill/>
                    </a:ln>
                  </pic:spPr>
                </pic:pic>
              </a:graphicData>
            </a:graphic>
          </wp:inline>
        </w:drawing>
      </w:r>
      <w:bookmarkStart w:id="0" w:name="_GoBack"/>
      <w:bookmarkEnd w:id="0"/>
    </w:p>
    <w:p w14:paraId="3587690D" w14:textId="77777777" w:rsidR="00534088" w:rsidRDefault="00534088" w:rsidP="00534088">
      <w:pPr>
        <w:spacing w:before="120" w:after="120" w:line="276" w:lineRule="auto"/>
        <w:jc w:val="both"/>
        <w:rPr>
          <w:rFonts w:ascii="Courier" w:eastAsia="Cambria" w:hAnsi="Courier" w:cs="Courier"/>
          <w:sz w:val="20"/>
          <w:szCs w:val="20"/>
          <w:lang w:val="en"/>
        </w:rPr>
      </w:pPr>
    </w:p>
    <w:p w14:paraId="26DB9607" w14:textId="1080BAB5" w:rsidR="00534088" w:rsidRPr="00534088" w:rsidRDefault="00534088" w:rsidP="00534088">
      <w:pPr>
        <w:spacing w:before="120" w:after="120" w:line="276" w:lineRule="auto"/>
        <w:jc w:val="both"/>
        <w:rPr>
          <w:rFonts w:ascii="Garamond" w:hAnsi="Garamond"/>
        </w:rPr>
      </w:pPr>
      <w:r w:rsidRPr="00534088">
        <w:rPr>
          <w:rFonts w:ascii="Garamond" w:hAnsi="Garamond"/>
          <w:lang w:val="en"/>
        </w:rPr>
        <w:t>María Paz Sánchez has been a professor of Civil Law at the University of Cádiz since 2004. She graduated in Law in 1984 and obtained her law degree after defending her thesis in December 1985, earning her doctorate in 1989 (with an extraordinary doctorate award). She is the author of several monographs. These include: "Bases of Contractual Obligations in the Constitution" (Trivium, Madrid, 1991); "The Improperly Named Conscientious Objection to Medical Treatment" (Tirant Lo Blanch, Valencia, 2002); and "The Extinction of the Right to Compensatory Pension" (Comares, Granada, 2005). Animals as Agents and Victims of Damage, Editorial Bosch, Barcelona, ​​​​2008, (with J.M. Pérez Monguió and L. Ruíz), Damage and Game Species, Editorial Bosch, Barcelona, ​​​​2009 (with J.M. Pérez Monguió), Regime of Adoption of Agreements in Horizontal Property: Different Majorities and Procedures for Their Achievement, Aranzadi, 2016; Honor, Intimidated and Own Image, Editorial Juruá, 2017.</w:t>
      </w:r>
    </w:p>
    <w:p w14:paraId="62229D58" w14:textId="77777777" w:rsidR="00534088" w:rsidRPr="00534088" w:rsidRDefault="00534088" w:rsidP="00534088">
      <w:pPr>
        <w:spacing w:before="120" w:after="120" w:line="276" w:lineRule="auto"/>
        <w:jc w:val="both"/>
        <w:rPr>
          <w:rFonts w:ascii="Garamond" w:hAnsi="Garamond"/>
        </w:rPr>
      </w:pPr>
      <w:r w:rsidRPr="00534088">
        <w:rPr>
          <w:rFonts w:ascii="Garamond" w:hAnsi="Garamond"/>
          <w:lang w:val="en"/>
        </w:rPr>
        <w:t>She has published around fifty articles in specialized journals and as many chapters in collective works on diverse civil law topics. She currently holds five recognized six-year research positions and five regional positions (the maximum number that can be obtained). She has directed the Consolidated Research Group "Person, Liberty, Law, Family and Property" (SEJ-327), part of the Andalusian Research Plan, since its creation (as "Contracts and Family Law") in 1999. She has been the IP of two national projects (The Common Framework of Reference Project (Books II and IV): Academic Commentary from Spanish Contract Law - coordinated project -, Ministry of Science and Innovation, from July 2009 to October 2012; and The Rights of Acquisition and Preemption - together with Professor Blandino Garrido -, Ministry of Science, Innovation and Universities, from 2018 to 2020). Furthermore, she has participated as a researcher in four national projects. The current one focuses on "Claudicant Properties" and has been funded by the Ministry of Science and Innovation for the period 2023-2026.</w:t>
      </w:r>
    </w:p>
    <w:p w14:paraId="39A1490C" w14:textId="77777777" w:rsidR="00534088" w:rsidRPr="00534088" w:rsidRDefault="00534088" w:rsidP="00534088">
      <w:pPr>
        <w:spacing w:before="120" w:after="120" w:line="276" w:lineRule="auto"/>
        <w:jc w:val="both"/>
        <w:rPr>
          <w:rFonts w:ascii="Garamond" w:hAnsi="Garamond"/>
        </w:rPr>
      </w:pPr>
      <w:r w:rsidRPr="00534088">
        <w:rPr>
          <w:rFonts w:ascii="Garamond" w:hAnsi="Garamond"/>
          <w:lang w:val="en"/>
        </w:rPr>
        <w:t xml:space="preserve">She has undertaken research stays at various foreign universities: Bologna, the Catholic University of Lyon, Coimbra, Minho, Brasov, Bangor, Messina, London, Cergy-Pontoise, as well as at the Institutes of Comparative Law of Lausanne and Florence, among others. She has held management positions as Vice Dean of the Faculty of Law at the University of Cádiz and Director of the Department of Private Law at the same university. From </w:t>
      </w:r>
      <w:r w:rsidRPr="00534088">
        <w:rPr>
          <w:rFonts w:ascii="Garamond" w:hAnsi="Garamond"/>
          <w:lang w:val="en"/>
        </w:rPr>
        <w:lastRenderedPageBreak/>
        <w:t>October 2009 to February 2014, she was a member of the Social and Legal Sciences Committee of the ANECA Faculty Evaluation Program, serving as secretary of the aforementioned Committee from February 2014 to February 2015. Since 2019, she has held the position of Inspector General of Services at the University of Cádiz. She served as the Law Department Coordinator for the 2019 and 2021 2020 Salvador de Madariaga and José Castillejo Mobility Programs.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1876"/>
      </w:tblGrid>
      <w:tr w:rsidR="00534088" w:rsidRPr="00AD1A35" w14:paraId="254412E2" w14:textId="77777777" w:rsidTr="00082F26">
        <w:trPr>
          <w:tblCellSpacing w:w="15" w:type="dxa"/>
        </w:trPr>
        <w:tc>
          <w:tcPr>
            <w:tcW w:w="0" w:type="auto"/>
            <w:vAlign w:val="center"/>
            <w:hideMark/>
          </w:tcPr>
          <w:p w14:paraId="2FAD3D15" w14:textId="77777777" w:rsidR="00534088" w:rsidRPr="00AD1A35" w:rsidRDefault="00534088" w:rsidP="00082F26">
            <w:pPr>
              <w:spacing w:before="120" w:after="120" w:line="276" w:lineRule="auto"/>
              <w:jc w:val="center"/>
              <w:rPr>
                <w:rFonts w:ascii="Times" w:eastAsia="Times New Roman" w:hAnsi="Times" w:cs="Times New Roman"/>
                <w:b/>
                <w:bCs/>
                <w:sz w:val="20"/>
                <w:szCs w:val="20"/>
              </w:rPr>
            </w:pPr>
            <w:r w:rsidRPr="00AD1A35">
              <w:rPr>
                <w:rFonts w:ascii="Times" w:eastAsia="Times New Roman" w:hAnsi="Times" w:cs="Times New Roman"/>
                <w:b/>
                <w:bCs/>
                <w:sz w:val="20"/>
                <w:szCs w:val="20"/>
              </w:rPr>
              <w:t>ORCID:</w:t>
            </w:r>
          </w:p>
        </w:tc>
        <w:tc>
          <w:tcPr>
            <w:tcW w:w="0" w:type="auto"/>
            <w:vAlign w:val="center"/>
            <w:hideMark/>
          </w:tcPr>
          <w:p w14:paraId="240D1750" w14:textId="77777777" w:rsidR="00534088" w:rsidRPr="00AD1A35" w:rsidRDefault="00534088" w:rsidP="00082F26">
            <w:pPr>
              <w:spacing w:before="120" w:after="120" w:line="276" w:lineRule="auto"/>
              <w:rPr>
                <w:rFonts w:ascii="Times" w:eastAsia="Times New Roman" w:hAnsi="Times" w:cs="Times New Roman"/>
                <w:sz w:val="20"/>
                <w:szCs w:val="20"/>
              </w:rPr>
            </w:pPr>
            <w:r w:rsidRPr="00AD1A35">
              <w:rPr>
                <w:rFonts w:ascii="Times" w:eastAsia="Times New Roman" w:hAnsi="Times" w:cs="Times New Roman"/>
                <w:sz w:val="20"/>
                <w:szCs w:val="20"/>
              </w:rPr>
              <w:fldChar w:fldCharType="begin"/>
            </w:r>
            <w:r w:rsidRPr="00AD1A35">
              <w:rPr>
                <w:rFonts w:ascii="Times" w:eastAsia="Times New Roman" w:hAnsi="Times" w:cs="Times New Roman"/>
                <w:sz w:val="20"/>
                <w:szCs w:val="20"/>
              </w:rPr>
              <w:instrText xml:space="preserve"> HYPERLINK "http://orcid.org/0000-0002-8644-1768" \t "top" </w:instrText>
            </w:r>
            <w:r w:rsidRPr="00AD1A35">
              <w:rPr>
                <w:rFonts w:ascii="Times" w:eastAsia="Times New Roman" w:hAnsi="Times" w:cs="Times New Roman"/>
                <w:sz w:val="20"/>
                <w:szCs w:val="20"/>
              </w:rPr>
            </w:r>
            <w:r w:rsidRPr="00AD1A35">
              <w:rPr>
                <w:rFonts w:ascii="Times" w:eastAsia="Times New Roman" w:hAnsi="Times" w:cs="Times New Roman"/>
                <w:sz w:val="20"/>
                <w:szCs w:val="20"/>
              </w:rPr>
              <w:fldChar w:fldCharType="separate"/>
            </w:r>
            <w:r w:rsidRPr="00AD1A35">
              <w:rPr>
                <w:rFonts w:ascii="Times" w:eastAsia="Times New Roman" w:hAnsi="Times" w:cs="Times New Roman"/>
                <w:color w:val="0000FF"/>
                <w:sz w:val="20"/>
                <w:szCs w:val="20"/>
                <w:u w:val="single"/>
              </w:rPr>
              <w:t>0000-0002-8644-1768</w:t>
            </w:r>
            <w:r w:rsidRPr="00AD1A35">
              <w:rPr>
                <w:rFonts w:ascii="Times" w:eastAsia="Times New Roman" w:hAnsi="Times" w:cs="Times New Roman"/>
                <w:sz w:val="20"/>
                <w:szCs w:val="20"/>
              </w:rPr>
              <w:fldChar w:fldCharType="end"/>
            </w:r>
          </w:p>
        </w:tc>
      </w:tr>
    </w:tbl>
    <w:p w14:paraId="6668FE0F" w14:textId="58304E49" w:rsidR="00A154F9" w:rsidRPr="00A154F9" w:rsidRDefault="00A154F9" w:rsidP="00242A65">
      <w:pPr>
        <w:spacing w:before="120" w:after="120" w:line="276" w:lineRule="auto"/>
        <w:jc w:val="both"/>
        <w:rPr>
          <w:rFonts w:ascii="Garamond" w:hAnsi="Garamond"/>
        </w:rPr>
      </w:pPr>
    </w:p>
    <w:sectPr w:rsidR="00A154F9" w:rsidRPr="00A154F9">
      <w:headerReference w:type="default" r:id="rId10"/>
      <w:footerReference w:type="even" r:id="rId11"/>
      <w:footerReference w:type="default" r:id="rId12"/>
      <w:headerReference w:type="first" r:id="rId13"/>
      <w:pgSz w:w="11900" w:h="16840"/>
      <w:pgMar w:top="2835" w:right="1134" w:bottom="1418" w:left="2268" w:header="1134" w:footer="709" w:gutter="0"/>
      <w:cols w:space="708"/>
      <w:formProt w:val="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7D3D6" w14:textId="77777777" w:rsidR="00235E4C" w:rsidRDefault="00235E4C">
      <w:r>
        <w:separator/>
      </w:r>
    </w:p>
  </w:endnote>
  <w:endnote w:type="continuationSeparator" w:id="0">
    <w:p w14:paraId="0C8F0DDE" w14:textId="77777777" w:rsidR="00235E4C" w:rsidRDefault="0023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Helvetica 65 Medium">
    <w:altName w:val="Trebuchet MS"/>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aramond">
    <w:panose1 w:val="02020404030301010803"/>
    <w:charset w:val="00"/>
    <w:family w:val="auto"/>
    <w:pitch w:val="variable"/>
    <w:sig w:usb0="00000003" w:usb1="00000000" w:usb2="00000000" w:usb3="00000000" w:csb0="00000001" w:csb1="00000000"/>
  </w:font>
  <w:font w:name="Helvetica 55 Roman">
    <w:altName w:val="Arial"/>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Lato">
    <w:altName w:val="Arial"/>
    <w:charset w:val="00"/>
    <w:family w:val="swiss"/>
    <w:pitch w:val="variable"/>
    <w:sig w:usb0="E10002FF" w:usb1="5000ECFF" w:usb2="00000021"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Helvetica Neue Medium">
    <w:panose1 w:val="020B0604020202020204"/>
    <w:charset w:val="00"/>
    <w:family w:val="auto"/>
    <w:pitch w:val="variable"/>
    <w:sig w:usb0="A00002FF" w:usb1="5000205B" w:usb2="00000002" w:usb3="00000000" w:csb0="0000009B" w:csb1="00000000"/>
  </w:font>
  <w:font w:name="Yu Gothic Light">
    <w:panose1 w:val="00000000000000000000"/>
    <w:charset w:val="00"/>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EDD25" w14:textId="77777777" w:rsidR="00235E4C" w:rsidRDefault="00235E4C" w:rsidP="00235E4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A37BBE" w14:textId="77777777" w:rsidR="00235E4C" w:rsidRDefault="00235E4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97DF7" w14:textId="77777777" w:rsidR="00235E4C" w:rsidRDefault="00235E4C" w:rsidP="00235E4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7E22">
      <w:rPr>
        <w:rStyle w:val="Nmerodepgina"/>
        <w:noProof/>
      </w:rPr>
      <w:t>2</w:t>
    </w:r>
    <w:r>
      <w:rPr>
        <w:rStyle w:val="Nmerodepgina"/>
      </w:rPr>
      <w:fldChar w:fldCharType="end"/>
    </w:r>
  </w:p>
  <w:p w14:paraId="43AAA127" w14:textId="7A06CC53" w:rsidR="00235E4C" w:rsidRDefault="00235E4C">
    <w:pPr>
      <w:pStyle w:val="Piedepgina"/>
      <w:jc w:val="center"/>
      <w:rPr>
        <w:rStyle w:val="Nmerodepgina"/>
      </w:rPr>
    </w:pPr>
  </w:p>
  <w:p w14:paraId="03F534C8" w14:textId="77777777" w:rsidR="00235E4C" w:rsidRDefault="00235E4C">
    <w:pPr>
      <w:rPr>
        <w:rFonts w:ascii="Arial" w:hAnsi="Arial" w:cs="Arial"/>
        <w:szCs w:val="20"/>
      </w:rPr>
    </w:pPr>
    <w:r>
      <w:tab/>
    </w:r>
  </w:p>
  <w:p w14:paraId="70F68770" w14:textId="77777777" w:rsidR="00235E4C" w:rsidRDefault="00235E4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61111" w14:textId="77777777" w:rsidR="00235E4C" w:rsidRDefault="00235E4C">
      <w:r>
        <w:separator/>
      </w:r>
    </w:p>
  </w:footnote>
  <w:footnote w:type="continuationSeparator" w:id="0">
    <w:p w14:paraId="3C3157DF" w14:textId="77777777" w:rsidR="00235E4C" w:rsidRDefault="00235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54BC6" w14:textId="77777777" w:rsidR="00235E4C" w:rsidRDefault="00235E4C">
    <w:pPr>
      <w:pStyle w:val="Encabezado"/>
    </w:pPr>
    <w:r>
      <w:rPr>
        <w:noProof/>
        <w:lang w:val="es-ES"/>
      </w:rPr>
      <w:drawing>
        <wp:anchor distT="0" distB="0" distL="114300" distR="114300" simplePos="0" relativeHeight="251659264" behindDoc="0" locked="0" layoutInCell="1" allowOverlap="1" wp14:anchorId="4A875863" wp14:editId="4556A8EE">
          <wp:simplePos x="0" y="0"/>
          <wp:positionH relativeFrom="column">
            <wp:posOffset>-1108710</wp:posOffset>
          </wp:positionH>
          <wp:positionV relativeFrom="paragraph">
            <wp:posOffset>-82550</wp:posOffset>
          </wp:positionV>
          <wp:extent cx="1803400" cy="713105"/>
          <wp:effectExtent l="0" t="0" r="0" b="0"/>
          <wp:wrapNone/>
          <wp:docPr id="8" name="Imagen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03600" cy="712800"/>
                  </a:xfrm>
                  <a:prstGeom prst="rect">
                    <a:avLst/>
                  </a:prstGeom>
                  <a:noFill/>
                  <a:ln>
                    <a:noFill/>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AD667" w14:textId="35BBC2B7" w:rsidR="00235E4C" w:rsidRDefault="00A13F75">
    <w:pPr>
      <w:pStyle w:val="Encabezado"/>
    </w:pPr>
    <w:r>
      <w:rPr>
        <w:noProof/>
        <w:lang w:val="es-ES"/>
      </w:rPr>
      <mc:AlternateContent>
        <mc:Choice Requires="wps">
          <w:drawing>
            <wp:anchor distT="0" distB="0" distL="114300" distR="114300" simplePos="0" relativeHeight="251667456" behindDoc="0" locked="0" layoutInCell="1" allowOverlap="1" wp14:anchorId="3B3ED0E8" wp14:editId="63E0E7EE">
              <wp:simplePos x="0" y="0"/>
              <wp:positionH relativeFrom="column">
                <wp:posOffset>3320415</wp:posOffset>
              </wp:positionH>
              <wp:positionV relativeFrom="paragraph">
                <wp:posOffset>-40005</wp:posOffset>
              </wp:positionV>
              <wp:extent cx="2266315" cy="9144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2663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id="1">
                      <w:txbxContent>
                        <w:p w14:paraId="2D0EA491" w14:textId="77777777" w:rsidR="00A13F75" w:rsidRDefault="00A13F75">
                          <w:pPr>
                            <w:widowControl w:val="0"/>
                            <w:autoSpaceDE w:val="0"/>
                            <w:autoSpaceDN w:val="0"/>
                            <w:adjustRightInd w:val="0"/>
                            <w:rPr>
                              <w:rFonts w:ascii="Corbel" w:eastAsia="Cambria" w:hAnsi="Corbel" w:cs="Corbel"/>
                              <w:color w:val="484847"/>
                              <w:sz w:val="16"/>
                              <w:szCs w:val="16"/>
                              <w:lang w:val="es-ES"/>
                            </w:rPr>
                          </w:pPr>
                          <w:r>
                            <w:rPr>
                              <w:rFonts w:ascii="Corbel" w:eastAsia="Cambria" w:hAnsi="Corbel" w:cs="Corbel"/>
                              <w:color w:val="484847"/>
                              <w:sz w:val="16"/>
                              <w:szCs w:val="16"/>
                              <w:lang w:val="es-ES"/>
                            </w:rPr>
                            <w:t>Campus de Jerez</w:t>
                          </w:r>
                        </w:p>
                        <w:p w14:paraId="25CC17A8" w14:textId="77777777" w:rsidR="00A13F75" w:rsidRDefault="00A13F75">
                          <w:pPr>
                            <w:widowControl w:val="0"/>
                            <w:autoSpaceDE w:val="0"/>
                            <w:autoSpaceDN w:val="0"/>
                            <w:adjustRightInd w:val="0"/>
                            <w:rPr>
                              <w:rFonts w:ascii="Corbel" w:eastAsia="Cambria" w:hAnsi="Corbel" w:cs="Corbel"/>
                              <w:color w:val="484847"/>
                              <w:sz w:val="16"/>
                              <w:szCs w:val="16"/>
                              <w:lang w:val="es-ES"/>
                            </w:rPr>
                          </w:pPr>
                          <w:r>
                            <w:rPr>
                              <w:rFonts w:ascii="Corbel" w:eastAsia="Cambria" w:hAnsi="Corbel" w:cs="Corbel"/>
                              <w:color w:val="484847"/>
                              <w:sz w:val="16"/>
                              <w:szCs w:val="16"/>
                              <w:lang w:val="es-ES"/>
                            </w:rPr>
                            <w:t xml:space="preserve"> Avda. de la Universidad, 4 </w:t>
                          </w:r>
                        </w:p>
                        <w:p w14:paraId="21B45EBA" w14:textId="77777777" w:rsidR="00A13F75" w:rsidRDefault="00A13F75">
                          <w:pPr>
                            <w:widowControl w:val="0"/>
                            <w:autoSpaceDE w:val="0"/>
                            <w:autoSpaceDN w:val="0"/>
                            <w:adjustRightInd w:val="0"/>
                            <w:rPr>
                              <w:rFonts w:ascii="Corbel" w:eastAsia="Cambria" w:hAnsi="Corbel" w:cs="Corbel"/>
                              <w:color w:val="484847"/>
                              <w:sz w:val="18"/>
                              <w:szCs w:val="18"/>
                              <w:lang w:val="es-ES"/>
                            </w:rPr>
                          </w:pPr>
                          <w:r>
                            <w:rPr>
                              <w:rFonts w:ascii="Corbel" w:eastAsia="Cambria" w:hAnsi="Corbel" w:cs="Corbel"/>
                              <w:color w:val="484847"/>
                              <w:sz w:val="16"/>
                              <w:szCs w:val="16"/>
                              <w:lang w:val="es-ES"/>
                            </w:rPr>
                            <w:t>11406 – Jerez de la Frontera</w:t>
                          </w:r>
                        </w:p>
                        <w:p w14:paraId="1FA2BF1E" w14:textId="77777777" w:rsidR="00A13F75" w:rsidRDefault="00A13F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4" o:spid="_x0000_s1026" type="#_x0000_t202" style="position:absolute;left:0;text-align:left;margin-left:261.45pt;margin-top:-3.1pt;width:178.4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" filled="f" stroked="f">
              <v:textbox style="mso-next-textbox:#Cuadro de texto 5">
                <w:txbxContent>
                  <w:p w14:paraId="2D0EA491" w14:textId="77777777" w:rsidR="00A13F75" w:rsidRDefault="00A13F75">
                    <w:pPr>
                      <w:widowControl w:val="0"/>
                      <w:autoSpaceDE w:val="0"/>
                      <w:autoSpaceDN w:val="0"/>
                      <w:adjustRightInd w:val="0"/>
                      <w:rPr>
                        <w:rFonts w:ascii="Corbel" w:eastAsia="Cambria" w:hAnsi="Corbel" w:cs="Corbel"/>
                        <w:color w:val="484847"/>
                        <w:sz w:val="16"/>
                        <w:szCs w:val="16"/>
                        <w:lang w:val="es-ES"/>
                      </w:rPr>
                    </w:pPr>
                    <w:r>
                      <w:rPr>
                        <w:rFonts w:ascii="Corbel" w:eastAsia="Cambria" w:hAnsi="Corbel" w:cs="Corbel"/>
                        <w:color w:val="484847"/>
                        <w:sz w:val="16"/>
                        <w:szCs w:val="16"/>
                        <w:lang w:val="es-ES"/>
                      </w:rPr>
                      <w:t>Campus de Jerez</w:t>
                    </w:r>
                  </w:p>
                  <w:p w14:paraId="25CC17A8" w14:textId="77777777" w:rsidR="00A13F75" w:rsidRDefault="00A13F75">
                    <w:pPr>
                      <w:widowControl w:val="0"/>
                      <w:autoSpaceDE w:val="0"/>
                      <w:autoSpaceDN w:val="0"/>
                      <w:adjustRightInd w:val="0"/>
                      <w:rPr>
                        <w:rFonts w:ascii="Corbel" w:eastAsia="Cambria" w:hAnsi="Corbel" w:cs="Corbel"/>
                        <w:color w:val="484847"/>
                        <w:sz w:val="16"/>
                        <w:szCs w:val="16"/>
                        <w:lang w:val="es-ES"/>
                      </w:rPr>
                    </w:pPr>
                    <w:r>
                      <w:rPr>
                        <w:rFonts w:ascii="Corbel" w:eastAsia="Cambria" w:hAnsi="Corbel" w:cs="Corbel"/>
                        <w:color w:val="484847"/>
                        <w:sz w:val="16"/>
                        <w:szCs w:val="16"/>
                        <w:lang w:val="es-ES"/>
                      </w:rPr>
                      <w:t xml:space="preserve"> Avda. de la Universidad, 4 </w:t>
                    </w:r>
                  </w:p>
                  <w:p w14:paraId="21B45EBA" w14:textId="77777777" w:rsidR="00A13F75" w:rsidRDefault="00A13F75">
                    <w:pPr>
                      <w:widowControl w:val="0"/>
                      <w:autoSpaceDE w:val="0"/>
                      <w:autoSpaceDN w:val="0"/>
                      <w:adjustRightInd w:val="0"/>
                      <w:rPr>
                        <w:rFonts w:ascii="Corbel" w:eastAsia="Cambria" w:hAnsi="Corbel" w:cs="Corbel"/>
                        <w:color w:val="484847"/>
                        <w:sz w:val="18"/>
                        <w:szCs w:val="18"/>
                        <w:lang w:val="es-ES"/>
                      </w:rPr>
                    </w:pPr>
                    <w:r>
                      <w:rPr>
                        <w:rFonts w:ascii="Corbel" w:eastAsia="Cambria" w:hAnsi="Corbel" w:cs="Corbel"/>
                        <w:color w:val="484847"/>
                        <w:sz w:val="16"/>
                        <w:szCs w:val="16"/>
                        <w:lang w:val="es-ES"/>
                      </w:rPr>
                      <w:t>11406 – Jerez de la Frontera</w:t>
                    </w:r>
                  </w:p>
                  <w:p w14:paraId="1FA2BF1E" w14:textId="77777777" w:rsidR="00A13F75" w:rsidRDefault="00A13F75"/>
                </w:txbxContent>
              </v:textbox>
            </v:shape>
          </w:pict>
        </mc:Fallback>
      </mc:AlternateContent>
    </w:r>
    <w:r>
      <w:rPr>
        <w:noProof/>
        <w:lang w:val="es-ES"/>
      </w:rPr>
      <mc:AlternateContent>
        <mc:Choice Requires="wps">
          <w:drawing>
            <wp:anchor distT="0" distB="0" distL="114300" distR="114300" simplePos="0" relativeHeight="251663360" behindDoc="0" locked="0" layoutInCell="1" allowOverlap="1" wp14:anchorId="4DB1D24D" wp14:editId="4D5CAA5D">
              <wp:simplePos x="0" y="0"/>
              <wp:positionH relativeFrom="column">
                <wp:posOffset>1279525</wp:posOffset>
              </wp:positionH>
              <wp:positionV relativeFrom="paragraph">
                <wp:posOffset>21590</wp:posOffset>
              </wp:positionV>
              <wp:extent cx="1814195" cy="64579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14195" cy="645795"/>
                      </a:xfrm>
                      <a:prstGeom prst="rect">
                        <a:avLst/>
                      </a:prstGeom>
                      <a:noFill/>
                      <a:ln>
                        <a:noFill/>
                      </a:ln>
                      <a:effectLst/>
                    </wps:spPr>
                    <wps:txbx>
                      <w:txbxContent>
                        <w:p w14:paraId="4A5D5F80" w14:textId="71325537" w:rsidR="00235E4C" w:rsidRDefault="00A13F75">
                          <w:pPr>
                            <w:pStyle w:val="Ttulo1"/>
                            <w:rPr>
                              <w:rFonts w:ascii="Helvetica Neue Medium" w:hAnsi="Helvetica Neue Medium"/>
                              <w:b/>
                              <w:color w:val="006189"/>
                              <w:sz w:val="14"/>
                            </w:rPr>
                          </w:pPr>
                          <w:r>
                            <w:rPr>
                              <w:rFonts w:ascii="Helvetica Neue Medium" w:hAnsi="Helvetica Neue Medium"/>
                              <w:b/>
                              <w:color w:val="006189"/>
                              <w:sz w:val="14"/>
                            </w:rPr>
                            <w:t>Departamento de Derecho Privado</w:t>
                          </w:r>
                        </w:p>
                        <w:p w14:paraId="7B2596F3" w14:textId="77777777" w:rsidR="00235E4C" w:rsidRPr="006F5699" w:rsidRDefault="00235E4C">
                          <w:pPr>
                            <w:rPr>
                              <w:sz w:val="16"/>
                              <w:szCs w:val="16"/>
                            </w:rPr>
                          </w:pPr>
                          <w:r w:rsidRPr="006F5699">
                            <w:rPr>
                              <w:sz w:val="16"/>
                              <w:szCs w:val="16"/>
                            </w:rPr>
                            <w:t>María Paz Sánchez González</w:t>
                          </w:r>
                        </w:p>
                        <w:p w14:paraId="6C1CE63B" w14:textId="77777777" w:rsidR="00235E4C" w:rsidRDefault="00235E4C">
                          <w:pPr>
                            <w:rPr>
                              <w:lang w:val="es-ES"/>
                            </w:rPr>
                          </w:pPr>
                        </w:p>
                      </w:txbxContent>
                    </wps:txbx>
                    <wps:bodyPr rot="0" spcFirstLastPara="0" vertOverflow="overflow" horzOverflow="overflow" vert="horz" wrap="square" lIns="0" tIns="0" rIns="91440" bIns="45720" numCol="1" spcCol="0" rtlCol="0" fromWordArt="0" anchor="t" anchorCtr="0" forceAA="0" compatLnSpc="1">
                      <a:noAutofit/>
                    </wps:bodyPr>
                  </wps:wsp>
                </a:graphicData>
              </a:graphic>
              <wp14:sizeRelH relativeFrom="margin">
                <wp14:pctWidth>0</wp14:pctWidth>
              </wp14:sizeRelH>
            </wp:anchor>
          </w:drawing>
        </mc:Choice>
        <mc:Fallback>
          <w:pict>
            <v:shape id="Cuadro de texto 1" o:spid="_x0000_s1027" type="#_x0000_t202" style="position:absolute;left:0;text-align:left;margin-left:100.75pt;margin-top:1.7pt;width:142.85pt;height:50.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" filled="f" stroked="f">
              <v:textbox inset="0,0">
                <w:txbxContent>
                  <w:p w14:paraId="4A5D5F80" w14:textId="71325537" w:rsidR="00235E4C" w:rsidRDefault="00A13F75">
                    <w:pPr>
                      <w:pStyle w:val="Ttulo1"/>
                      <w:rPr>
                        <w:rFonts w:ascii="Helvetica Neue Medium" w:hAnsi="Helvetica Neue Medium"/>
                        <w:b/>
                        <w:color w:val="006189"/>
                        <w:sz w:val="14"/>
                      </w:rPr>
                    </w:pPr>
                    <w:r>
                      <w:rPr>
                        <w:rFonts w:ascii="Helvetica Neue Medium" w:hAnsi="Helvetica Neue Medium"/>
                        <w:b/>
                        <w:color w:val="006189"/>
                        <w:sz w:val="14"/>
                      </w:rPr>
                      <w:t>Departamento de Derecho Privado</w:t>
                    </w:r>
                  </w:p>
                  <w:p w14:paraId="7B2596F3" w14:textId="77777777" w:rsidR="00235E4C" w:rsidRPr="006F5699" w:rsidRDefault="00235E4C">
                    <w:pPr>
                      <w:rPr>
                        <w:sz w:val="16"/>
                        <w:szCs w:val="16"/>
                      </w:rPr>
                    </w:pPr>
                    <w:r w:rsidRPr="006F5699">
                      <w:rPr>
                        <w:sz w:val="16"/>
                        <w:szCs w:val="16"/>
                      </w:rPr>
                      <w:t>María Paz Sánchez González</w:t>
                    </w:r>
                  </w:p>
                  <w:p w14:paraId="6C1CE63B" w14:textId="77777777" w:rsidR="00235E4C" w:rsidRDefault="00235E4C">
                    <w:pPr>
                      <w:rPr>
                        <w:lang w:val="es-ES"/>
                      </w:rPr>
                    </w:pPr>
                  </w:p>
                </w:txbxContent>
              </v:textbox>
            </v:shape>
          </w:pict>
        </mc:Fallback>
      </mc:AlternateContent>
    </w:r>
    <w:r>
      <w:rPr>
        <w:noProof/>
        <w:lang w:val="es-ES"/>
      </w:rPr>
      <w:drawing>
        <wp:anchor distT="0" distB="0" distL="114300" distR="114300" simplePos="0" relativeHeight="251662336" behindDoc="0" locked="0" layoutInCell="1" allowOverlap="1" wp14:anchorId="160BF55B" wp14:editId="7F29A6B1">
          <wp:simplePos x="0" y="0"/>
          <wp:positionH relativeFrom="column">
            <wp:posOffset>3093720</wp:posOffset>
          </wp:positionH>
          <wp:positionV relativeFrom="paragraph">
            <wp:posOffset>-40005</wp:posOffset>
          </wp:positionV>
          <wp:extent cx="20955" cy="719455"/>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955" cy="71945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64384" behindDoc="0" locked="0" layoutInCell="1" allowOverlap="1" wp14:anchorId="289B7992" wp14:editId="5C307CA8">
              <wp:simplePos x="0" y="0"/>
              <wp:positionH relativeFrom="column">
                <wp:posOffset>2640331</wp:posOffset>
              </wp:positionH>
              <wp:positionV relativeFrom="paragraph">
                <wp:posOffset>-40005</wp:posOffset>
              </wp:positionV>
              <wp:extent cx="2058670" cy="6432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058670" cy="643255"/>
                      </a:xfrm>
                      <a:prstGeom prst="rect">
                        <a:avLst/>
                      </a:prstGeom>
                      <a:noFill/>
                      <a:ln>
                        <a:noFill/>
                      </a:ln>
                      <a:effectLst/>
                    </wps:spPr>
                    <wps:linkedTxbx id="1" seq="1"/>
                    <wps:bodyPr rot="0" spcFirstLastPara="0" vertOverflow="overflow" horzOverflow="overflow" vert="horz" wrap="square" lIns="0" tIns="0" rIns="91440" bIns="45720" numCol="1" spcCol="0" rtlCol="0" fromWordArt="0" anchor="t" anchorCtr="0" forceAA="0" compatLnSpc="1">
                      <a:noAutofit/>
                    </wps:bodyPr>
                  </wps:wsp>
                </a:graphicData>
              </a:graphic>
              <wp14:sizeRelH relativeFrom="margin">
                <wp14:pctWidth>0</wp14:pctWidth>
              </wp14:sizeRelH>
            </wp:anchor>
          </w:drawing>
        </mc:Choice>
        <mc:Fallback>
          <w:pict>
            <v:shape id="Cuadro de texto 5" o:spid="_x0000_s1028" type="#_x0000_t202" style="position:absolute;left:0;text-align:left;margin-left:207.9pt;margin-top:-3.1pt;width:162.1pt;height:50.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" filled="f" stroked="f">
              <v:textbox inset="0,0">
                <w:txbxContent/>
              </v:textbox>
            </v:shape>
          </w:pict>
        </mc:Fallback>
      </mc:AlternateContent>
    </w:r>
    <w:r w:rsidR="00235E4C">
      <w:rPr>
        <w:noProof/>
        <w:lang w:val="es-ES"/>
      </w:rPr>
      <w:drawing>
        <wp:anchor distT="0" distB="0" distL="114300" distR="114300" simplePos="0" relativeHeight="251661312" behindDoc="0" locked="0" layoutInCell="1" allowOverlap="1" wp14:anchorId="063FAECF" wp14:editId="5421FDF6">
          <wp:simplePos x="0" y="0"/>
          <wp:positionH relativeFrom="column">
            <wp:posOffset>1062355</wp:posOffset>
          </wp:positionH>
          <wp:positionV relativeFrom="paragraph">
            <wp:posOffset>-91440</wp:posOffset>
          </wp:positionV>
          <wp:extent cx="20955" cy="719455"/>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955" cy="719455"/>
                  </a:xfrm>
                  <a:prstGeom prst="rect">
                    <a:avLst/>
                  </a:prstGeom>
                  <a:noFill/>
                  <a:ln>
                    <a:noFill/>
                  </a:ln>
                </pic:spPr>
              </pic:pic>
            </a:graphicData>
          </a:graphic>
        </wp:anchor>
      </w:drawing>
    </w:r>
    <w:r w:rsidR="00235E4C">
      <w:rPr>
        <w:noProof/>
        <w:lang w:val="es-ES"/>
      </w:rPr>
      <w:drawing>
        <wp:anchor distT="0" distB="0" distL="114300" distR="114300" simplePos="0" relativeHeight="251660288" behindDoc="0" locked="0" layoutInCell="1" allowOverlap="1" wp14:anchorId="37189A23" wp14:editId="45DE0D67">
          <wp:simplePos x="0" y="0"/>
          <wp:positionH relativeFrom="column">
            <wp:posOffset>-1108710</wp:posOffset>
          </wp:positionH>
          <wp:positionV relativeFrom="paragraph">
            <wp:posOffset>-82550</wp:posOffset>
          </wp:positionV>
          <wp:extent cx="1803400" cy="713105"/>
          <wp:effectExtent l="0" t="0" r="0" b="0"/>
          <wp:wrapNone/>
          <wp:docPr id="12" name="Imagen 1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803600" cy="712800"/>
                  </a:xfrm>
                  <a:prstGeom prst="rect">
                    <a:avLst/>
                  </a:prstGeom>
                  <a:noFill/>
                  <a:ln>
                    <a:noFill/>
                  </a:ln>
                </pic:spPr>
              </pic:pic>
            </a:graphicData>
          </a:graphic>
        </wp:anchor>
      </w:drawing>
    </w:r>
    <w:r w:rsidR="00235E4C">
      <w:tab/>
    </w:r>
  </w:p>
  <w:p w14:paraId="1110047D" w14:textId="77777777" w:rsidR="00235E4C" w:rsidRDefault="00235E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A9"/>
    <w:rsid w:val="00025DF7"/>
    <w:rsid w:val="00027660"/>
    <w:rsid w:val="00055078"/>
    <w:rsid w:val="00061C05"/>
    <w:rsid w:val="00071D97"/>
    <w:rsid w:val="00094677"/>
    <w:rsid w:val="000A432A"/>
    <w:rsid w:val="000B14B7"/>
    <w:rsid w:val="000E2F43"/>
    <w:rsid w:val="00141683"/>
    <w:rsid w:val="001445EB"/>
    <w:rsid w:val="00170B00"/>
    <w:rsid w:val="00173179"/>
    <w:rsid w:val="00175B1D"/>
    <w:rsid w:val="00185E58"/>
    <w:rsid w:val="00196145"/>
    <w:rsid w:val="001D178F"/>
    <w:rsid w:val="001F4A15"/>
    <w:rsid w:val="001F52A9"/>
    <w:rsid w:val="0020176B"/>
    <w:rsid w:val="00235E4C"/>
    <w:rsid w:val="00237622"/>
    <w:rsid w:val="00242A65"/>
    <w:rsid w:val="00251B5B"/>
    <w:rsid w:val="002559EF"/>
    <w:rsid w:val="002A09BA"/>
    <w:rsid w:val="002A479D"/>
    <w:rsid w:val="002D5AFE"/>
    <w:rsid w:val="002D6177"/>
    <w:rsid w:val="002F01AA"/>
    <w:rsid w:val="00310ECE"/>
    <w:rsid w:val="00345284"/>
    <w:rsid w:val="003566FF"/>
    <w:rsid w:val="00372571"/>
    <w:rsid w:val="00387E22"/>
    <w:rsid w:val="003D2851"/>
    <w:rsid w:val="003D6E6F"/>
    <w:rsid w:val="003E60A6"/>
    <w:rsid w:val="003E7041"/>
    <w:rsid w:val="00411126"/>
    <w:rsid w:val="00463330"/>
    <w:rsid w:val="00485E75"/>
    <w:rsid w:val="004A0C55"/>
    <w:rsid w:val="004D2927"/>
    <w:rsid w:val="004E4884"/>
    <w:rsid w:val="004F2B2E"/>
    <w:rsid w:val="00520C3E"/>
    <w:rsid w:val="00521F60"/>
    <w:rsid w:val="00524B11"/>
    <w:rsid w:val="00534088"/>
    <w:rsid w:val="005655A4"/>
    <w:rsid w:val="005844D1"/>
    <w:rsid w:val="005A6149"/>
    <w:rsid w:val="005B42BC"/>
    <w:rsid w:val="005D1D31"/>
    <w:rsid w:val="005D2997"/>
    <w:rsid w:val="005E370E"/>
    <w:rsid w:val="0060642D"/>
    <w:rsid w:val="006139F8"/>
    <w:rsid w:val="00615DD4"/>
    <w:rsid w:val="00650A63"/>
    <w:rsid w:val="00660354"/>
    <w:rsid w:val="00664950"/>
    <w:rsid w:val="006762B1"/>
    <w:rsid w:val="006A0CD3"/>
    <w:rsid w:val="006B530C"/>
    <w:rsid w:val="006C4698"/>
    <w:rsid w:val="006C70C8"/>
    <w:rsid w:val="006F387E"/>
    <w:rsid w:val="006F5699"/>
    <w:rsid w:val="006F5DF5"/>
    <w:rsid w:val="007148D2"/>
    <w:rsid w:val="00723D4F"/>
    <w:rsid w:val="00737D5E"/>
    <w:rsid w:val="00772A83"/>
    <w:rsid w:val="007B180B"/>
    <w:rsid w:val="007C7B63"/>
    <w:rsid w:val="007D4E8C"/>
    <w:rsid w:val="007E73B9"/>
    <w:rsid w:val="00804BD4"/>
    <w:rsid w:val="0081393D"/>
    <w:rsid w:val="008178B7"/>
    <w:rsid w:val="008331E8"/>
    <w:rsid w:val="00844C34"/>
    <w:rsid w:val="00852D44"/>
    <w:rsid w:val="00865461"/>
    <w:rsid w:val="00876219"/>
    <w:rsid w:val="008957F7"/>
    <w:rsid w:val="008A0BB2"/>
    <w:rsid w:val="008C3D46"/>
    <w:rsid w:val="008D0FC7"/>
    <w:rsid w:val="008F4534"/>
    <w:rsid w:val="008F6A48"/>
    <w:rsid w:val="00927921"/>
    <w:rsid w:val="00954B90"/>
    <w:rsid w:val="00980F58"/>
    <w:rsid w:val="00985282"/>
    <w:rsid w:val="009862B7"/>
    <w:rsid w:val="00995471"/>
    <w:rsid w:val="009A6F2A"/>
    <w:rsid w:val="009B6A57"/>
    <w:rsid w:val="009C7A2A"/>
    <w:rsid w:val="009F3D6C"/>
    <w:rsid w:val="009F5E24"/>
    <w:rsid w:val="00A113FC"/>
    <w:rsid w:val="00A13F75"/>
    <w:rsid w:val="00A154F9"/>
    <w:rsid w:val="00A27EC6"/>
    <w:rsid w:val="00A476AB"/>
    <w:rsid w:val="00A63759"/>
    <w:rsid w:val="00A72D93"/>
    <w:rsid w:val="00A7382D"/>
    <w:rsid w:val="00A74EB8"/>
    <w:rsid w:val="00A81D96"/>
    <w:rsid w:val="00A831C3"/>
    <w:rsid w:val="00A870AA"/>
    <w:rsid w:val="00A940B0"/>
    <w:rsid w:val="00AB40EC"/>
    <w:rsid w:val="00AE16AE"/>
    <w:rsid w:val="00AE5CDE"/>
    <w:rsid w:val="00B06336"/>
    <w:rsid w:val="00B11376"/>
    <w:rsid w:val="00B20693"/>
    <w:rsid w:val="00B51372"/>
    <w:rsid w:val="00B6008F"/>
    <w:rsid w:val="00B62CE1"/>
    <w:rsid w:val="00B863CC"/>
    <w:rsid w:val="00B8764E"/>
    <w:rsid w:val="00B87ED6"/>
    <w:rsid w:val="00B94B5C"/>
    <w:rsid w:val="00BA41C7"/>
    <w:rsid w:val="00BD59AC"/>
    <w:rsid w:val="00BD791F"/>
    <w:rsid w:val="00BD79F7"/>
    <w:rsid w:val="00BE183E"/>
    <w:rsid w:val="00C005AD"/>
    <w:rsid w:val="00C1205B"/>
    <w:rsid w:val="00C23928"/>
    <w:rsid w:val="00C45600"/>
    <w:rsid w:val="00C51134"/>
    <w:rsid w:val="00C6016E"/>
    <w:rsid w:val="00C615C4"/>
    <w:rsid w:val="00C87BE5"/>
    <w:rsid w:val="00C934C2"/>
    <w:rsid w:val="00C9574B"/>
    <w:rsid w:val="00C97CD9"/>
    <w:rsid w:val="00CA77F2"/>
    <w:rsid w:val="00CC20D6"/>
    <w:rsid w:val="00CD037B"/>
    <w:rsid w:val="00CF32D9"/>
    <w:rsid w:val="00CF75E8"/>
    <w:rsid w:val="00D04C19"/>
    <w:rsid w:val="00D06029"/>
    <w:rsid w:val="00D06FEF"/>
    <w:rsid w:val="00D1778E"/>
    <w:rsid w:val="00D433BD"/>
    <w:rsid w:val="00D647EE"/>
    <w:rsid w:val="00D96CBF"/>
    <w:rsid w:val="00DA166E"/>
    <w:rsid w:val="00DB2390"/>
    <w:rsid w:val="00DC3185"/>
    <w:rsid w:val="00DD3286"/>
    <w:rsid w:val="00E16CD4"/>
    <w:rsid w:val="00E542D7"/>
    <w:rsid w:val="00E56868"/>
    <w:rsid w:val="00E64128"/>
    <w:rsid w:val="00E72CE6"/>
    <w:rsid w:val="00E842B3"/>
    <w:rsid w:val="00EA1427"/>
    <w:rsid w:val="00EB2A7B"/>
    <w:rsid w:val="00EB2DD5"/>
    <w:rsid w:val="00EB600B"/>
    <w:rsid w:val="00EC0904"/>
    <w:rsid w:val="00F216FB"/>
    <w:rsid w:val="00F31555"/>
    <w:rsid w:val="00F41F71"/>
    <w:rsid w:val="00F41F9D"/>
    <w:rsid w:val="00F7315B"/>
    <w:rsid w:val="00F73A08"/>
    <w:rsid w:val="00FA2663"/>
    <w:rsid w:val="00FA72C4"/>
    <w:rsid w:val="00FB595C"/>
    <w:rsid w:val="00FE6181"/>
    <w:rsid w:val="00FF1672"/>
    <w:rsid w:val="00FF1A13"/>
    <w:rsid w:val="35FA51B3"/>
    <w:rsid w:val="459C4483"/>
    <w:rsid w:val="63054FAF"/>
    <w:rsid w:val="7D2C0BF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1115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_tradnl"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iPriority="99" w:qFormat="1"/>
    <w:lsdException w:name="header" w:semiHidden="0" w:unhideWhenUsed="0" w:qFormat="1"/>
    <w:lsdException w:name="footer" w:semiHidden="0" w:unhideWhenUsed="0" w:qFormat="1"/>
    <w:lsdException w:name="caption" w:qFormat="1"/>
    <w:lsdException w:name="footnote reference" w:semiHidden="0" w:uiPriority="99" w:qFormat="1"/>
    <w:lsdException w:name="page number" w:semiHidden="0" w:unhideWhenUsed="0"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4"/>
      <w:szCs w:val="24"/>
    </w:rPr>
  </w:style>
  <w:style w:type="paragraph" w:styleId="Ttulo1">
    <w:name w:val="heading 1"/>
    <w:next w:val="Normal"/>
    <w:link w:val="Ttulo1Car"/>
    <w:qFormat/>
    <w:pPr>
      <w:keepNext/>
      <w:tabs>
        <w:tab w:val="left" w:pos="4500"/>
        <w:tab w:val="left" w:pos="7380"/>
      </w:tabs>
      <w:outlineLvl w:val="0"/>
    </w:pPr>
    <w:rPr>
      <w:rFonts w:ascii="Helvetica 65 Medium" w:eastAsia="Arial Unicode MS" w:hAnsi="Helvetica 65 Medium" w:cs="Arial Unicode MS"/>
      <w:bCs/>
      <w:color w:val="005673"/>
      <w:sz w:val="16"/>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uiPriority w:val="99"/>
    <w:qFormat/>
    <w:rPr>
      <w:color w:val="0000FF"/>
      <w:u w:val="single"/>
    </w:rPr>
  </w:style>
  <w:style w:type="character" w:styleId="Hipervnculovisitado">
    <w:name w:val="FollowedHyperlink"/>
    <w:basedOn w:val="Fuentedeprrafopredeter"/>
    <w:semiHidden/>
    <w:unhideWhenUsed/>
    <w:qFormat/>
    <w:rPr>
      <w:color w:val="954F72" w:themeColor="followedHyperlink"/>
      <w:u w:val="single"/>
    </w:rPr>
  </w:style>
  <w:style w:type="character" w:styleId="Nmerodepgina">
    <w:name w:val="page number"/>
    <w:basedOn w:val="Fuentedeprrafopredeter"/>
    <w:qFormat/>
  </w:style>
  <w:style w:type="paragraph" w:styleId="Textonotapie">
    <w:name w:val="footnote text"/>
    <w:basedOn w:val="Normal"/>
    <w:link w:val="TextonotapieCar"/>
    <w:uiPriority w:val="99"/>
    <w:unhideWhenUsed/>
    <w:qFormat/>
  </w:style>
  <w:style w:type="paragraph" w:styleId="Encabezado">
    <w:name w:val="header"/>
    <w:basedOn w:val="Normal"/>
    <w:link w:val="EncabezadoCar"/>
    <w:qFormat/>
    <w:pPr>
      <w:widowControl w:val="0"/>
      <w:tabs>
        <w:tab w:val="center" w:pos="4252"/>
        <w:tab w:val="right" w:pos="8504"/>
      </w:tabs>
      <w:spacing w:after="120"/>
      <w:jc w:val="both"/>
    </w:pPr>
    <w:rPr>
      <w:rFonts w:ascii="Garamond" w:eastAsia="Times New Roman" w:hAnsi="Garamond" w:cs="Times New Roman"/>
      <w:sz w:val="22"/>
    </w:rPr>
  </w:style>
  <w:style w:type="paragraph" w:styleId="Piedepgina">
    <w:name w:val="footer"/>
    <w:basedOn w:val="Normal"/>
    <w:link w:val="PiedepginaCar"/>
    <w:qFormat/>
    <w:pPr>
      <w:widowControl w:val="0"/>
      <w:tabs>
        <w:tab w:val="center" w:pos="4252"/>
        <w:tab w:val="right" w:pos="8504"/>
      </w:tabs>
      <w:spacing w:after="120"/>
      <w:jc w:val="both"/>
    </w:pPr>
    <w:rPr>
      <w:rFonts w:ascii="Garamond" w:eastAsia="Times New Roman" w:hAnsi="Garamond" w:cs="Times New Roman"/>
      <w:sz w:val="22"/>
    </w:rPr>
  </w:style>
  <w:style w:type="character" w:customStyle="1" w:styleId="Ttulo1Car">
    <w:name w:val="Título 1 Car"/>
    <w:link w:val="Ttulo1"/>
    <w:qFormat/>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qFormat/>
    <w:pPr>
      <w:widowControl w:val="0"/>
    </w:pPr>
    <w:rPr>
      <w:rFonts w:ascii="Helvetica 55 Roman" w:eastAsia="Times New Roman" w:hAnsi="Helvetica 55 Roman"/>
      <w:color w:val="717579"/>
      <w:sz w:val="16"/>
      <w:lang w:val="es-ES"/>
    </w:rPr>
  </w:style>
  <w:style w:type="paragraph" w:customStyle="1" w:styleId="Titulo1">
    <w:name w:val="Titulo1"/>
    <w:basedOn w:val="Ttulo1"/>
    <w:qFormat/>
    <w:rPr>
      <w:rFonts w:ascii="Helvetica 55 Roman" w:hAnsi="Helvetica 55 Roman"/>
      <w:color w:val="006073"/>
    </w:rPr>
  </w:style>
  <w:style w:type="character" w:customStyle="1" w:styleId="EncabezadoCar">
    <w:name w:val="Encabezado Car"/>
    <w:link w:val="Encabezado"/>
    <w:qFormat/>
    <w:rPr>
      <w:rFonts w:ascii="Garamond" w:eastAsia="Times New Roman" w:hAnsi="Garamond"/>
      <w:szCs w:val="24"/>
      <w:lang w:val="es-ES" w:eastAsia="es-ES"/>
    </w:rPr>
  </w:style>
  <w:style w:type="character" w:customStyle="1" w:styleId="PiedepginaCar">
    <w:name w:val="Pie de página Car"/>
    <w:link w:val="Piedepgina"/>
    <w:qFormat/>
    <w:rPr>
      <w:rFonts w:ascii="Garamond" w:eastAsia="Times New Roman" w:hAnsi="Garamond"/>
      <w:szCs w:val="24"/>
      <w:lang w:val="es-ES" w:eastAsia="es-ES"/>
    </w:rPr>
  </w:style>
  <w:style w:type="paragraph" w:customStyle="1" w:styleId="Subemisor2">
    <w:name w:val="Subemisor2"/>
    <w:basedOn w:val="Ttulo1"/>
    <w:qFormat/>
    <w:rPr>
      <w:rFonts w:ascii="Helvetica Neue" w:hAnsi="Helvetica Neue"/>
      <w:szCs w:val="16"/>
    </w:rPr>
  </w:style>
  <w:style w:type="paragraph" w:customStyle="1" w:styleId="Subemisor3">
    <w:name w:val="Subemisor3"/>
    <w:basedOn w:val="Ttulo1"/>
    <w:qFormat/>
    <w:rPr>
      <w:rFonts w:ascii="Helvetica Neue Light" w:hAnsi="Helvetica Neue Light"/>
      <w:color w:val="5A5A59"/>
      <w:sz w:val="14"/>
      <w:szCs w:val="16"/>
    </w:rPr>
  </w:style>
  <w:style w:type="paragraph" w:customStyle="1" w:styleId="Estilo1">
    <w:name w:val="Estilo1"/>
    <w:basedOn w:val="Normal"/>
    <w:qFormat/>
    <w:pPr>
      <w:widowControl w:val="0"/>
      <w:spacing w:before="240" w:after="120"/>
      <w:jc w:val="both"/>
    </w:pPr>
    <w:rPr>
      <w:rFonts w:ascii="Lato" w:eastAsia="Times New Roman" w:hAnsi="Lato" w:cs="Times New Roman"/>
      <w:sz w:val="18"/>
    </w:rPr>
  </w:style>
  <w:style w:type="character" w:customStyle="1" w:styleId="TextonotapieCar">
    <w:name w:val="Texto nota pie Car"/>
    <w:basedOn w:val="Fuentedeprrafopredeter"/>
    <w:link w:val="Textonotapie"/>
    <w:uiPriority w:val="99"/>
    <w:qFormat/>
    <w:rPr>
      <w:rFonts w:asciiTheme="minorHAnsi" w:eastAsiaTheme="minorEastAsia" w:hAnsiTheme="minorHAnsi" w:cstheme="minorBidi"/>
      <w:sz w:val="24"/>
      <w:szCs w:val="24"/>
      <w:lang w:eastAsia="es-ES"/>
    </w:rPr>
  </w:style>
  <w:style w:type="paragraph" w:styleId="Textodeglobo">
    <w:name w:val="Balloon Text"/>
    <w:basedOn w:val="Normal"/>
    <w:link w:val="TextodegloboCar"/>
    <w:semiHidden/>
    <w:unhideWhenUsed/>
    <w:rsid w:val="00534088"/>
    <w:rPr>
      <w:rFonts w:ascii="Lucida Grande" w:hAnsi="Lucida Grande" w:cs="Lucida Grande"/>
      <w:sz w:val="18"/>
      <w:szCs w:val="18"/>
    </w:rPr>
  </w:style>
  <w:style w:type="character" w:customStyle="1" w:styleId="TextodegloboCar">
    <w:name w:val="Texto de globo Car"/>
    <w:basedOn w:val="Fuentedeprrafopredeter"/>
    <w:link w:val="Textodeglobo"/>
    <w:semiHidden/>
    <w:rsid w:val="00534088"/>
    <w:rPr>
      <w:rFonts w:ascii="Lucida Grande" w:eastAsiaTheme="minorEastAsia" w:hAnsi="Lucida Grande" w:cs="Lucida Grande"/>
      <w:sz w:val="18"/>
      <w:szCs w:val="18"/>
    </w:rPr>
  </w:style>
  <w:style w:type="paragraph" w:styleId="HTMLconformatoprevio">
    <w:name w:val="HTML Preformatted"/>
    <w:basedOn w:val="Normal"/>
    <w:link w:val="HTMLconformatoprevioCar"/>
    <w:semiHidden/>
    <w:unhideWhenUsed/>
    <w:rsid w:val="00534088"/>
    <w:rPr>
      <w:rFonts w:ascii="Courier" w:hAnsi="Courier"/>
      <w:sz w:val="20"/>
      <w:szCs w:val="20"/>
    </w:rPr>
  </w:style>
  <w:style w:type="character" w:customStyle="1" w:styleId="HTMLconformatoprevioCar">
    <w:name w:val="HTML con formato previo Car"/>
    <w:basedOn w:val="Fuentedeprrafopredeter"/>
    <w:link w:val="HTMLconformatoprevio"/>
    <w:semiHidden/>
    <w:rsid w:val="00534088"/>
    <w:rPr>
      <w:rFonts w:ascii="Courier" w:eastAsiaTheme="minorEastAsia" w:hAnsi="Courier"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_tradnl"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iPriority="99" w:qFormat="1"/>
    <w:lsdException w:name="header" w:semiHidden="0" w:unhideWhenUsed="0" w:qFormat="1"/>
    <w:lsdException w:name="footer" w:semiHidden="0" w:unhideWhenUsed="0" w:qFormat="1"/>
    <w:lsdException w:name="caption" w:qFormat="1"/>
    <w:lsdException w:name="footnote reference" w:semiHidden="0" w:uiPriority="99" w:qFormat="1"/>
    <w:lsdException w:name="page number" w:semiHidden="0" w:unhideWhenUsed="0"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4"/>
      <w:szCs w:val="24"/>
    </w:rPr>
  </w:style>
  <w:style w:type="paragraph" w:styleId="Ttulo1">
    <w:name w:val="heading 1"/>
    <w:next w:val="Normal"/>
    <w:link w:val="Ttulo1Car"/>
    <w:qFormat/>
    <w:pPr>
      <w:keepNext/>
      <w:tabs>
        <w:tab w:val="left" w:pos="4500"/>
        <w:tab w:val="left" w:pos="7380"/>
      </w:tabs>
      <w:outlineLvl w:val="0"/>
    </w:pPr>
    <w:rPr>
      <w:rFonts w:ascii="Helvetica 65 Medium" w:eastAsia="Arial Unicode MS" w:hAnsi="Helvetica 65 Medium" w:cs="Arial Unicode MS"/>
      <w:bCs/>
      <w:color w:val="005673"/>
      <w:sz w:val="16"/>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uiPriority w:val="99"/>
    <w:qFormat/>
    <w:rPr>
      <w:color w:val="0000FF"/>
      <w:u w:val="single"/>
    </w:rPr>
  </w:style>
  <w:style w:type="character" w:styleId="Hipervnculovisitado">
    <w:name w:val="FollowedHyperlink"/>
    <w:basedOn w:val="Fuentedeprrafopredeter"/>
    <w:semiHidden/>
    <w:unhideWhenUsed/>
    <w:qFormat/>
    <w:rPr>
      <w:color w:val="954F72" w:themeColor="followedHyperlink"/>
      <w:u w:val="single"/>
    </w:rPr>
  </w:style>
  <w:style w:type="character" w:styleId="Nmerodepgina">
    <w:name w:val="page number"/>
    <w:basedOn w:val="Fuentedeprrafopredeter"/>
    <w:qFormat/>
  </w:style>
  <w:style w:type="paragraph" w:styleId="Textonotapie">
    <w:name w:val="footnote text"/>
    <w:basedOn w:val="Normal"/>
    <w:link w:val="TextonotapieCar"/>
    <w:uiPriority w:val="99"/>
    <w:unhideWhenUsed/>
    <w:qFormat/>
  </w:style>
  <w:style w:type="paragraph" w:styleId="Encabezado">
    <w:name w:val="header"/>
    <w:basedOn w:val="Normal"/>
    <w:link w:val="EncabezadoCar"/>
    <w:qFormat/>
    <w:pPr>
      <w:widowControl w:val="0"/>
      <w:tabs>
        <w:tab w:val="center" w:pos="4252"/>
        <w:tab w:val="right" w:pos="8504"/>
      </w:tabs>
      <w:spacing w:after="120"/>
      <w:jc w:val="both"/>
    </w:pPr>
    <w:rPr>
      <w:rFonts w:ascii="Garamond" w:eastAsia="Times New Roman" w:hAnsi="Garamond" w:cs="Times New Roman"/>
      <w:sz w:val="22"/>
    </w:rPr>
  </w:style>
  <w:style w:type="paragraph" w:styleId="Piedepgina">
    <w:name w:val="footer"/>
    <w:basedOn w:val="Normal"/>
    <w:link w:val="PiedepginaCar"/>
    <w:qFormat/>
    <w:pPr>
      <w:widowControl w:val="0"/>
      <w:tabs>
        <w:tab w:val="center" w:pos="4252"/>
        <w:tab w:val="right" w:pos="8504"/>
      </w:tabs>
      <w:spacing w:after="120"/>
      <w:jc w:val="both"/>
    </w:pPr>
    <w:rPr>
      <w:rFonts w:ascii="Garamond" w:eastAsia="Times New Roman" w:hAnsi="Garamond" w:cs="Times New Roman"/>
      <w:sz w:val="22"/>
    </w:rPr>
  </w:style>
  <w:style w:type="character" w:customStyle="1" w:styleId="Ttulo1Car">
    <w:name w:val="Título 1 Car"/>
    <w:link w:val="Ttulo1"/>
    <w:qFormat/>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qFormat/>
    <w:pPr>
      <w:widowControl w:val="0"/>
    </w:pPr>
    <w:rPr>
      <w:rFonts w:ascii="Helvetica 55 Roman" w:eastAsia="Times New Roman" w:hAnsi="Helvetica 55 Roman"/>
      <w:color w:val="717579"/>
      <w:sz w:val="16"/>
      <w:lang w:val="es-ES"/>
    </w:rPr>
  </w:style>
  <w:style w:type="paragraph" w:customStyle="1" w:styleId="Titulo1">
    <w:name w:val="Titulo1"/>
    <w:basedOn w:val="Ttulo1"/>
    <w:qFormat/>
    <w:rPr>
      <w:rFonts w:ascii="Helvetica 55 Roman" w:hAnsi="Helvetica 55 Roman"/>
      <w:color w:val="006073"/>
    </w:rPr>
  </w:style>
  <w:style w:type="character" w:customStyle="1" w:styleId="EncabezadoCar">
    <w:name w:val="Encabezado Car"/>
    <w:link w:val="Encabezado"/>
    <w:qFormat/>
    <w:rPr>
      <w:rFonts w:ascii="Garamond" w:eastAsia="Times New Roman" w:hAnsi="Garamond"/>
      <w:szCs w:val="24"/>
      <w:lang w:val="es-ES" w:eastAsia="es-ES"/>
    </w:rPr>
  </w:style>
  <w:style w:type="character" w:customStyle="1" w:styleId="PiedepginaCar">
    <w:name w:val="Pie de página Car"/>
    <w:link w:val="Piedepgina"/>
    <w:qFormat/>
    <w:rPr>
      <w:rFonts w:ascii="Garamond" w:eastAsia="Times New Roman" w:hAnsi="Garamond"/>
      <w:szCs w:val="24"/>
      <w:lang w:val="es-ES" w:eastAsia="es-ES"/>
    </w:rPr>
  </w:style>
  <w:style w:type="paragraph" w:customStyle="1" w:styleId="Subemisor2">
    <w:name w:val="Subemisor2"/>
    <w:basedOn w:val="Ttulo1"/>
    <w:qFormat/>
    <w:rPr>
      <w:rFonts w:ascii="Helvetica Neue" w:hAnsi="Helvetica Neue"/>
      <w:szCs w:val="16"/>
    </w:rPr>
  </w:style>
  <w:style w:type="paragraph" w:customStyle="1" w:styleId="Subemisor3">
    <w:name w:val="Subemisor3"/>
    <w:basedOn w:val="Ttulo1"/>
    <w:qFormat/>
    <w:rPr>
      <w:rFonts w:ascii="Helvetica Neue Light" w:hAnsi="Helvetica Neue Light"/>
      <w:color w:val="5A5A59"/>
      <w:sz w:val="14"/>
      <w:szCs w:val="16"/>
    </w:rPr>
  </w:style>
  <w:style w:type="paragraph" w:customStyle="1" w:styleId="Estilo1">
    <w:name w:val="Estilo1"/>
    <w:basedOn w:val="Normal"/>
    <w:qFormat/>
    <w:pPr>
      <w:widowControl w:val="0"/>
      <w:spacing w:before="240" w:after="120"/>
      <w:jc w:val="both"/>
    </w:pPr>
    <w:rPr>
      <w:rFonts w:ascii="Lato" w:eastAsia="Times New Roman" w:hAnsi="Lato" w:cs="Times New Roman"/>
      <w:sz w:val="18"/>
    </w:rPr>
  </w:style>
  <w:style w:type="character" w:customStyle="1" w:styleId="TextonotapieCar">
    <w:name w:val="Texto nota pie Car"/>
    <w:basedOn w:val="Fuentedeprrafopredeter"/>
    <w:link w:val="Textonotapie"/>
    <w:uiPriority w:val="99"/>
    <w:qFormat/>
    <w:rPr>
      <w:rFonts w:asciiTheme="minorHAnsi" w:eastAsiaTheme="minorEastAsia" w:hAnsiTheme="minorHAnsi" w:cstheme="minorBidi"/>
      <w:sz w:val="24"/>
      <w:szCs w:val="24"/>
      <w:lang w:eastAsia="es-ES"/>
    </w:rPr>
  </w:style>
  <w:style w:type="paragraph" w:styleId="Textodeglobo">
    <w:name w:val="Balloon Text"/>
    <w:basedOn w:val="Normal"/>
    <w:link w:val="TextodegloboCar"/>
    <w:semiHidden/>
    <w:unhideWhenUsed/>
    <w:rsid w:val="00534088"/>
    <w:rPr>
      <w:rFonts w:ascii="Lucida Grande" w:hAnsi="Lucida Grande" w:cs="Lucida Grande"/>
      <w:sz w:val="18"/>
      <w:szCs w:val="18"/>
    </w:rPr>
  </w:style>
  <w:style w:type="character" w:customStyle="1" w:styleId="TextodegloboCar">
    <w:name w:val="Texto de globo Car"/>
    <w:basedOn w:val="Fuentedeprrafopredeter"/>
    <w:link w:val="Textodeglobo"/>
    <w:semiHidden/>
    <w:rsid w:val="00534088"/>
    <w:rPr>
      <w:rFonts w:ascii="Lucida Grande" w:eastAsiaTheme="minorEastAsia" w:hAnsi="Lucida Grande" w:cs="Lucida Grande"/>
      <w:sz w:val="18"/>
      <w:szCs w:val="18"/>
    </w:rPr>
  </w:style>
  <w:style w:type="paragraph" w:styleId="HTMLconformatoprevio">
    <w:name w:val="HTML Preformatted"/>
    <w:basedOn w:val="Normal"/>
    <w:link w:val="HTMLconformatoprevioCar"/>
    <w:semiHidden/>
    <w:unhideWhenUsed/>
    <w:rsid w:val="00534088"/>
    <w:rPr>
      <w:rFonts w:ascii="Courier" w:hAnsi="Courier"/>
      <w:sz w:val="20"/>
      <w:szCs w:val="20"/>
    </w:rPr>
  </w:style>
  <w:style w:type="character" w:customStyle="1" w:styleId="HTMLconformatoprevioCar">
    <w:name w:val="HTML con formato previo Car"/>
    <w:basedOn w:val="Fuentedeprrafopredeter"/>
    <w:link w:val="HTMLconformatoprevio"/>
    <w:semiHidden/>
    <w:rsid w:val="00534088"/>
    <w:rPr>
      <w:rFonts w:ascii="Courier" w:eastAsiaTheme="minorEastAsia" w:hAnsi="Courier"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7611">
      <w:bodyDiv w:val="1"/>
      <w:marLeft w:val="0"/>
      <w:marRight w:val="0"/>
      <w:marTop w:val="0"/>
      <w:marBottom w:val="0"/>
      <w:divBdr>
        <w:top w:val="none" w:sz="0" w:space="0" w:color="auto"/>
        <w:left w:val="none" w:sz="0" w:space="0" w:color="auto"/>
        <w:bottom w:val="none" w:sz="0" w:space="0" w:color="auto"/>
        <w:right w:val="none" w:sz="0" w:space="0" w:color="auto"/>
      </w:divBdr>
    </w:div>
    <w:div w:id="532040714">
      <w:bodyDiv w:val="1"/>
      <w:marLeft w:val="0"/>
      <w:marRight w:val="0"/>
      <w:marTop w:val="0"/>
      <w:marBottom w:val="0"/>
      <w:divBdr>
        <w:top w:val="none" w:sz="0" w:space="0" w:color="auto"/>
        <w:left w:val="none" w:sz="0" w:space="0" w:color="auto"/>
        <w:bottom w:val="none" w:sz="0" w:space="0" w:color="auto"/>
        <w:right w:val="none" w:sz="0" w:space="0" w:color="auto"/>
      </w:divBdr>
      <w:divsChild>
        <w:div w:id="996111342">
          <w:marLeft w:val="0"/>
          <w:marRight w:val="0"/>
          <w:marTop w:val="0"/>
          <w:marBottom w:val="0"/>
          <w:divBdr>
            <w:top w:val="none" w:sz="0" w:space="0" w:color="auto"/>
            <w:left w:val="none" w:sz="0" w:space="0" w:color="auto"/>
            <w:bottom w:val="none" w:sz="0" w:space="0" w:color="auto"/>
            <w:right w:val="none" w:sz="0" w:space="0" w:color="auto"/>
          </w:divBdr>
        </w:div>
      </w:divsChild>
    </w:div>
    <w:div w:id="849026754">
      <w:bodyDiv w:val="1"/>
      <w:marLeft w:val="0"/>
      <w:marRight w:val="0"/>
      <w:marTop w:val="0"/>
      <w:marBottom w:val="0"/>
      <w:divBdr>
        <w:top w:val="none" w:sz="0" w:space="0" w:color="auto"/>
        <w:left w:val="none" w:sz="0" w:space="0" w:color="auto"/>
        <w:bottom w:val="none" w:sz="0" w:space="0" w:color="auto"/>
        <w:right w:val="none" w:sz="0" w:space="0" w:color="auto"/>
      </w:divBdr>
      <w:divsChild>
        <w:div w:id="301234823">
          <w:marLeft w:val="0"/>
          <w:marRight w:val="0"/>
          <w:marTop w:val="0"/>
          <w:marBottom w:val="0"/>
          <w:divBdr>
            <w:top w:val="none" w:sz="0" w:space="0" w:color="auto"/>
            <w:left w:val="none" w:sz="0" w:space="0" w:color="auto"/>
            <w:bottom w:val="none" w:sz="0" w:space="0" w:color="auto"/>
            <w:right w:val="none" w:sz="0" w:space="0" w:color="auto"/>
          </w:divBdr>
        </w:div>
      </w:divsChild>
    </w:div>
    <w:div w:id="1221673113">
      <w:bodyDiv w:val="1"/>
      <w:marLeft w:val="0"/>
      <w:marRight w:val="0"/>
      <w:marTop w:val="0"/>
      <w:marBottom w:val="0"/>
      <w:divBdr>
        <w:top w:val="none" w:sz="0" w:space="0" w:color="auto"/>
        <w:left w:val="none" w:sz="0" w:space="0" w:color="auto"/>
        <w:bottom w:val="none" w:sz="0" w:space="0" w:color="auto"/>
        <w:right w:val="none" w:sz="0" w:space="0" w:color="auto"/>
      </w:divBdr>
      <w:divsChild>
        <w:div w:id="1106116800">
          <w:marLeft w:val="0"/>
          <w:marRight w:val="0"/>
          <w:marTop w:val="0"/>
          <w:marBottom w:val="0"/>
          <w:divBdr>
            <w:top w:val="none" w:sz="0" w:space="0" w:color="auto"/>
            <w:left w:val="none" w:sz="0" w:space="0" w:color="auto"/>
            <w:bottom w:val="none" w:sz="0" w:space="0" w:color="auto"/>
            <w:right w:val="none" w:sz="0" w:space="0" w:color="auto"/>
          </w:divBdr>
        </w:div>
      </w:divsChild>
    </w:div>
    <w:div w:id="1300378410">
      <w:bodyDiv w:val="1"/>
      <w:marLeft w:val="0"/>
      <w:marRight w:val="0"/>
      <w:marTop w:val="0"/>
      <w:marBottom w:val="0"/>
      <w:divBdr>
        <w:top w:val="none" w:sz="0" w:space="0" w:color="auto"/>
        <w:left w:val="none" w:sz="0" w:space="0" w:color="auto"/>
        <w:bottom w:val="none" w:sz="0" w:space="0" w:color="auto"/>
        <w:right w:val="none" w:sz="0" w:space="0" w:color="auto"/>
      </w:divBdr>
    </w:div>
    <w:div w:id="1481070213">
      <w:bodyDiv w:val="1"/>
      <w:marLeft w:val="0"/>
      <w:marRight w:val="0"/>
      <w:marTop w:val="0"/>
      <w:marBottom w:val="0"/>
      <w:divBdr>
        <w:top w:val="none" w:sz="0" w:space="0" w:color="auto"/>
        <w:left w:val="none" w:sz="0" w:space="0" w:color="auto"/>
        <w:bottom w:val="none" w:sz="0" w:space="0" w:color="auto"/>
        <w:right w:val="none" w:sz="0" w:space="0" w:color="auto"/>
      </w:divBdr>
      <w:divsChild>
        <w:div w:id="2010087328">
          <w:marLeft w:val="0"/>
          <w:marRight w:val="0"/>
          <w:marTop w:val="0"/>
          <w:marBottom w:val="0"/>
          <w:divBdr>
            <w:top w:val="none" w:sz="0" w:space="0" w:color="auto"/>
            <w:left w:val="none" w:sz="0" w:space="0" w:color="auto"/>
            <w:bottom w:val="none" w:sz="0" w:space="0" w:color="auto"/>
            <w:right w:val="none" w:sz="0" w:space="0" w:color="auto"/>
          </w:divBdr>
        </w:div>
      </w:divsChild>
    </w:div>
    <w:div w:id="1874613575">
      <w:bodyDiv w:val="1"/>
      <w:marLeft w:val="0"/>
      <w:marRight w:val="0"/>
      <w:marTop w:val="0"/>
      <w:marBottom w:val="0"/>
      <w:divBdr>
        <w:top w:val="none" w:sz="0" w:space="0" w:color="auto"/>
        <w:left w:val="none" w:sz="0" w:space="0" w:color="auto"/>
        <w:bottom w:val="none" w:sz="0" w:space="0" w:color="auto"/>
        <w:right w:val="none" w:sz="0" w:space="0" w:color="auto"/>
      </w:divBdr>
      <w:divsChild>
        <w:div w:id="2098475204">
          <w:marLeft w:val="0"/>
          <w:marRight w:val="0"/>
          <w:marTop w:val="0"/>
          <w:marBottom w:val="0"/>
          <w:divBdr>
            <w:top w:val="none" w:sz="0" w:space="0" w:color="auto"/>
            <w:left w:val="none" w:sz="0" w:space="0" w:color="auto"/>
            <w:bottom w:val="none" w:sz="0" w:space="0" w:color="auto"/>
            <w:right w:val="none" w:sz="0" w:space="0" w:color="auto"/>
          </w:divBdr>
        </w:div>
      </w:divsChild>
    </w:div>
    <w:div w:id="2002390587">
      <w:bodyDiv w:val="1"/>
      <w:marLeft w:val="0"/>
      <w:marRight w:val="0"/>
      <w:marTop w:val="0"/>
      <w:marBottom w:val="0"/>
      <w:divBdr>
        <w:top w:val="none" w:sz="0" w:space="0" w:color="auto"/>
        <w:left w:val="none" w:sz="0" w:space="0" w:color="auto"/>
        <w:bottom w:val="none" w:sz="0" w:space="0" w:color="auto"/>
        <w:right w:val="none" w:sz="0" w:space="0" w:color="auto"/>
      </w:divBdr>
      <w:divsChild>
        <w:div w:id="1820462985">
          <w:marLeft w:val="0"/>
          <w:marRight w:val="0"/>
          <w:marTop w:val="0"/>
          <w:marBottom w:val="0"/>
          <w:divBdr>
            <w:top w:val="none" w:sz="0" w:space="0" w:color="auto"/>
            <w:left w:val="none" w:sz="0" w:space="0" w:color="auto"/>
            <w:bottom w:val="none" w:sz="0" w:space="0" w:color="auto"/>
            <w:right w:val="none" w:sz="0" w:space="0" w:color="auto"/>
          </w:divBdr>
        </w:div>
      </w:divsChild>
    </w:div>
    <w:div w:id="21263435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cmpaz:Downloads:Plantilla-UC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DEFD9-EF48-1845-AFFB-11C11516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Plantilla-UCA-1.dotx</Template>
  <TotalTime>3</TotalTime>
  <Pages>2</Pages>
  <Words>470</Words>
  <Characters>2591</Characters>
  <Application>Microsoft Macintosh Word</Application>
  <DocSecurity>0</DocSecurity>
  <Lines>21</Lines>
  <Paragraphs>6</Paragraphs>
  <ScaleCrop>false</ScaleCrop>
  <Company>UCA</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MACMPAZ</dc:creator>
  <cp:lastModifiedBy>MACMPAZ</cp:lastModifiedBy>
  <cp:revision>4</cp:revision>
  <cp:lastPrinted>2019-11-20T18:05:00Z</cp:lastPrinted>
  <dcterms:created xsi:type="dcterms:W3CDTF">2025-06-24T08:42:00Z</dcterms:created>
  <dcterms:modified xsi:type="dcterms:W3CDTF">2025-06-24T08:44:00Z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3082-11.2.0.11513</vt:lpwstr>
  </property>
  <property fmtid="{D5CDD505-2E9C-101B-9397-08002B2CF9AE}" pid="3" name="ICV">
    <vt:lpwstr>BAC4886F8A214A038EBE80B33761CB8C</vt:lpwstr>
  </property>
</Properties>
</file>